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F80" w:rsidRDefault="002C4F8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C36" w:rsidRDefault="00831C3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B4D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194A4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E1087B">
        <w:rPr>
          <w:rFonts w:ascii="Times New Roman" w:hAnsi="Times New Roman" w:cs="Times New Roman"/>
          <w:b/>
          <w:sz w:val="24"/>
          <w:szCs w:val="24"/>
        </w:rPr>
        <w:t>3</w:t>
      </w:r>
      <w:r w:rsidR="007641AE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641A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194A48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2C4F80" w:rsidRPr="00194A48">
        <w:rPr>
          <w:rFonts w:ascii="Times New Roman" w:hAnsi="Times New Roman" w:cs="Times New Roman"/>
          <w:sz w:val="24"/>
          <w:szCs w:val="24"/>
        </w:rPr>
        <w:t>КЗК-</w:t>
      </w:r>
      <w:r w:rsidR="007641AE" w:rsidRPr="00194A48">
        <w:rPr>
          <w:rFonts w:ascii="Times New Roman" w:hAnsi="Times New Roman" w:cs="Times New Roman"/>
          <w:sz w:val="24"/>
          <w:szCs w:val="24"/>
        </w:rPr>
        <w:t>540</w:t>
      </w:r>
      <w:r w:rsidR="005C2532" w:rsidRPr="00194A48">
        <w:rPr>
          <w:rFonts w:ascii="Times New Roman" w:hAnsi="Times New Roman" w:cs="Times New Roman"/>
          <w:sz w:val="24"/>
          <w:szCs w:val="24"/>
        </w:rPr>
        <w:t>/2024</w:t>
      </w:r>
      <w:r w:rsidRPr="00194A4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41AE">
        <w:rPr>
          <w:rFonts w:ascii="Times New Roman" w:hAnsi="Times New Roman" w:cs="Times New Roman"/>
          <w:sz w:val="24"/>
          <w:szCs w:val="24"/>
          <w:lang w:val="ru-RU"/>
        </w:rPr>
        <w:t>зам.-председател</w:t>
      </w:r>
      <w:r w:rsidR="007641A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7641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41AE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„Комунално строителство“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31C3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41AE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„Възраждане“,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641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94A4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7641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641AE">
        <w:rPr>
          <w:rFonts w:ascii="Times New Roman" w:hAnsi="Times New Roman" w:cs="Times New Roman"/>
          <w:sz w:val="24"/>
          <w:szCs w:val="24"/>
        </w:rPr>
        <w:t>. М.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94A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194A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641A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194A48" w:rsidRPr="00194A48">
        <w:rPr>
          <w:rFonts w:ascii="Times New Roman" w:hAnsi="Times New Roman" w:cs="Times New Roman"/>
          <w:sz w:val="24"/>
          <w:szCs w:val="24"/>
        </w:rPr>
        <w:t>Комисия защита на конкуренцията</w:t>
      </w:r>
      <w:r w:rsidR="00194A48">
        <w:rPr>
          <w:rFonts w:ascii="Times New Roman" w:hAnsi="Times New Roman" w:cs="Times New Roman"/>
          <w:sz w:val="24"/>
          <w:szCs w:val="24"/>
        </w:rPr>
        <w:t>,</w:t>
      </w:r>
      <w:r w:rsidR="00194A48" w:rsidRPr="00194A48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194A48">
        <w:rPr>
          <w:rFonts w:ascii="Times New Roman" w:hAnsi="Times New Roman" w:cs="Times New Roman"/>
          <w:sz w:val="24"/>
          <w:szCs w:val="24"/>
        </w:rPr>
        <w:t>,</w:t>
      </w:r>
      <w:r w:rsidR="00194A48" w:rsidRPr="00194A48">
        <w:rPr>
          <w:rFonts w:ascii="Times New Roman" w:hAnsi="Times New Roman" w:cs="Times New Roman"/>
          <w:sz w:val="24"/>
          <w:szCs w:val="24"/>
        </w:rPr>
        <w:t xml:space="preserve"> като неоснователна и не</w:t>
      </w:r>
      <w:r w:rsidR="00194A48">
        <w:rPr>
          <w:rFonts w:ascii="Times New Roman" w:hAnsi="Times New Roman" w:cs="Times New Roman"/>
          <w:sz w:val="24"/>
          <w:szCs w:val="24"/>
        </w:rPr>
        <w:t>доказана по съображения,</w:t>
      </w:r>
      <w:r w:rsidR="00194A48" w:rsidRPr="00194A48">
        <w:rPr>
          <w:rFonts w:ascii="Times New Roman" w:hAnsi="Times New Roman" w:cs="Times New Roman"/>
          <w:sz w:val="24"/>
          <w:szCs w:val="24"/>
        </w:rPr>
        <w:t xml:space="preserve"> изложения в приложеното по преписката становище и да оставите в </w:t>
      </w:r>
      <w:r w:rsidR="00194A48">
        <w:rPr>
          <w:rFonts w:ascii="Times New Roman" w:hAnsi="Times New Roman" w:cs="Times New Roman"/>
          <w:sz w:val="24"/>
          <w:szCs w:val="24"/>
        </w:rPr>
        <w:t>о</w:t>
      </w:r>
      <w:r w:rsidR="00194A48" w:rsidRPr="00194A48">
        <w:rPr>
          <w:rFonts w:ascii="Times New Roman" w:hAnsi="Times New Roman" w:cs="Times New Roman"/>
          <w:sz w:val="24"/>
          <w:szCs w:val="24"/>
        </w:rPr>
        <w:t>с</w:t>
      </w:r>
      <w:r w:rsidR="00194A48">
        <w:rPr>
          <w:rFonts w:ascii="Times New Roman" w:hAnsi="Times New Roman" w:cs="Times New Roman"/>
          <w:sz w:val="24"/>
          <w:szCs w:val="24"/>
        </w:rPr>
        <w:t>пореното р</w:t>
      </w:r>
      <w:r w:rsidR="00194A48" w:rsidRPr="00194A48">
        <w:rPr>
          <w:rFonts w:ascii="Times New Roman" w:hAnsi="Times New Roman" w:cs="Times New Roman"/>
          <w:sz w:val="24"/>
          <w:szCs w:val="24"/>
        </w:rPr>
        <w:t>ешение на заместник</w:t>
      </w:r>
      <w:r w:rsidR="00194A48">
        <w:rPr>
          <w:rFonts w:ascii="Times New Roman" w:hAnsi="Times New Roman" w:cs="Times New Roman"/>
          <w:sz w:val="24"/>
          <w:szCs w:val="24"/>
        </w:rPr>
        <w:t xml:space="preserve"> -</w:t>
      </w:r>
      <w:r w:rsidR="00194A48" w:rsidRPr="00194A48">
        <w:rPr>
          <w:rFonts w:ascii="Times New Roman" w:hAnsi="Times New Roman" w:cs="Times New Roman"/>
          <w:sz w:val="24"/>
          <w:szCs w:val="24"/>
        </w:rPr>
        <w:t xml:space="preserve"> кмета на Столична община</w:t>
      </w:r>
      <w:r w:rsidR="00194A48">
        <w:rPr>
          <w:rFonts w:ascii="Times New Roman" w:hAnsi="Times New Roman" w:cs="Times New Roman"/>
          <w:sz w:val="24"/>
          <w:szCs w:val="24"/>
        </w:rPr>
        <w:t>,</w:t>
      </w:r>
      <w:r w:rsidR="00194A48" w:rsidRPr="00194A48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194A48">
        <w:rPr>
          <w:rFonts w:ascii="Times New Roman" w:hAnsi="Times New Roman" w:cs="Times New Roman"/>
          <w:sz w:val="24"/>
          <w:szCs w:val="24"/>
        </w:rPr>
        <w:t>„</w:t>
      </w:r>
      <w:r w:rsidR="00194A48" w:rsidRPr="00194A48">
        <w:rPr>
          <w:rFonts w:ascii="Times New Roman" w:hAnsi="Times New Roman" w:cs="Times New Roman"/>
          <w:sz w:val="24"/>
          <w:szCs w:val="24"/>
        </w:rPr>
        <w:t>Възраждане</w:t>
      </w:r>
      <w:r w:rsidR="00194A48">
        <w:rPr>
          <w:rFonts w:ascii="Times New Roman" w:hAnsi="Times New Roman" w:cs="Times New Roman"/>
          <w:sz w:val="24"/>
          <w:szCs w:val="24"/>
        </w:rPr>
        <w:t>“,</w:t>
      </w:r>
      <w:r w:rsidR="00194A48" w:rsidRPr="00194A48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194A48">
        <w:rPr>
          <w:rFonts w:ascii="Times New Roman" w:hAnsi="Times New Roman" w:cs="Times New Roman"/>
          <w:sz w:val="24"/>
          <w:szCs w:val="24"/>
        </w:rPr>
        <w:t>о</w:t>
      </w:r>
      <w:r w:rsidR="00194A48" w:rsidRPr="00194A48">
        <w:rPr>
          <w:rFonts w:ascii="Times New Roman" w:hAnsi="Times New Roman" w:cs="Times New Roman"/>
          <w:sz w:val="24"/>
          <w:szCs w:val="24"/>
        </w:rPr>
        <w:t>с</w:t>
      </w:r>
      <w:r w:rsidR="00194A48">
        <w:rPr>
          <w:rFonts w:ascii="Times New Roman" w:hAnsi="Times New Roman" w:cs="Times New Roman"/>
          <w:sz w:val="24"/>
          <w:szCs w:val="24"/>
        </w:rPr>
        <w:t>ъ</w:t>
      </w:r>
      <w:r w:rsidR="00194A48" w:rsidRPr="00194A48">
        <w:rPr>
          <w:rFonts w:ascii="Times New Roman" w:hAnsi="Times New Roman" w:cs="Times New Roman"/>
          <w:sz w:val="24"/>
          <w:szCs w:val="24"/>
        </w:rPr>
        <w:t xml:space="preserve">образно </w:t>
      </w:r>
      <w:r w:rsidR="00194A48">
        <w:rPr>
          <w:rFonts w:ascii="Times New Roman" w:hAnsi="Times New Roman" w:cs="Times New Roman"/>
          <w:sz w:val="24"/>
          <w:szCs w:val="24"/>
        </w:rPr>
        <w:t xml:space="preserve">и </w:t>
      </w:r>
      <w:r w:rsidR="00194A48" w:rsidRPr="00194A48">
        <w:rPr>
          <w:rFonts w:ascii="Times New Roman" w:hAnsi="Times New Roman" w:cs="Times New Roman"/>
          <w:sz w:val="24"/>
          <w:szCs w:val="24"/>
        </w:rPr>
        <w:t>правилно</w:t>
      </w:r>
      <w:r w:rsidR="00194A48">
        <w:rPr>
          <w:rFonts w:ascii="Times New Roman" w:hAnsi="Times New Roman" w:cs="Times New Roman"/>
          <w:sz w:val="24"/>
          <w:szCs w:val="24"/>
        </w:rPr>
        <w:t>. В</w:t>
      </w:r>
      <w:r w:rsidR="00194A48" w:rsidRPr="00194A48">
        <w:rPr>
          <w:rFonts w:ascii="Times New Roman" w:hAnsi="Times New Roman" w:cs="Times New Roman"/>
          <w:sz w:val="24"/>
          <w:szCs w:val="24"/>
        </w:rPr>
        <w:t>ъзра</w:t>
      </w:r>
      <w:r w:rsidR="00194A48">
        <w:rPr>
          <w:rFonts w:ascii="Times New Roman" w:hAnsi="Times New Roman" w:cs="Times New Roman"/>
          <w:sz w:val="24"/>
          <w:szCs w:val="24"/>
        </w:rPr>
        <w:t xml:space="preserve">зявам за прекомерност </w:t>
      </w:r>
      <w:r w:rsidR="00194A48" w:rsidRPr="00194A48">
        <w:rPr>
          <w:rFonts w:ascii="Times New Roman" w:hAnsi="Times New Roman" w:cs="Times New Roman"/>
          <w:sz w:val="24"/>
          <w:szCs w:val="24"/>
        </w:rPr>
        <w:t>на претендирания адвокатски хонорар и претендира</w:t>
      </w:r>
      <w:r w:rsidR="00194A48">
        <w:rPr>
          <w:rFonts w:ascii="Times New Roman" w:hAnsi="Times New Roman" w:cs="Times New Roman"/>
          <w:sz w:val="24"/>
          <w:szCs w:val="24"/>
        </w:rPr>
        <w:t xml:space="preserve">м за юриск. </w:t>
      </w:r>
      <w:r w:rsidR="00194A48" w:rsidRPr="00194A48">
        <w:rPr>
          <w:rFonts w:ascii="Times New Roman" w:hAnsi="Times New Roman" w:cs="Times New Roman"/>
          <w:sz w:val="24"/>
          <w:szCs w:val="24"/>
        </w:rPr>
        <w:t>възнаграждение.</w:t>
      </w:r>
    </w:p>
    <w:p w:rsidR="00831C36" w:rsidRDefault="00831C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48" w:rsidRDefault="00194A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48" w:rsidRDefault="00194A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A48" w:rsidRDefault="00194A48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CA4" w:rsidRDefault="00BC4CA4">
      <w:pPr>
        <w:spacing w:after="0" w:line="240" w:lineRule="auto"/>
      </w:pPr>
      <w:r>
        <w:separator/>
      </w:r>
    </w:p>
  </w:endnote>
  <w:endnote w:type="continuationSeparator" w:id="0">
    <w:p w:rsidR="00BC4CA4" w:rsidRDefault="00BC4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A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C4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CA4" w:rsidRDefault="00BC4CA4">
      <w:pPr>
        <w:spacing w:after="0" w:line="240" w:lineRule="auto"/>
      </w:pPr>
      <w:r>
        <w:separator/>
      </w:r>
    </w:p>
  </w:footnote>
  <w:footnote w:type="continuationSeparator" w:id="0">
    <w:p w:rsidR="00BC4CA4" w:rsidRDefault="00BC4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66D9"/>
    <w:rsid w:val="00187798"/>
    <w:rsid w:val="00192A75"/>
    <w:rsid w:val="00194A48"/>
    <w:rsid w:val="0019694A"/>
    <w:rsid w:val="001A38B6"/>
    <w:rsid w:val="001A5657"/>
    <w:rsid w:val="001B5852"/>
    <w:rsid w:val="001C0AE8"/>
    <w:rsid w:val="001C64CF"/>
    <w:rsid w:val="001D7682"/>
    <w:rsid w:val="00233E18"/>
    <w:rsid w:val="00237499"/>
    <w:rsid w:val="0025375E"/>
    <w:rsid w:val="00262F1D"/>
    <w:rsid w:val="00285618"/>
    <w:rsid w:val="00287CA0"/>
    <w:rsid w:val="002912BD"/>
    <w:rsid w:val="00292060"/>
    <w:rsid w:val="002966D9"/>
    <w:rsid w:val="00296705"/>
    <w:rsid w:val="002B4874"/>
    <w:rsid w:val="002C4F80"/>
    <w:rsid w:val="002C69A4"/>
    <w:rsid w:val="002E38E6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1EAC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058A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41AE"/>
    <w:rsid w:val="0078282C"/>
    <w:rsid w:val="0078598E"/>
    <w:rsid w:val="00786357"/>
    <w:rsid w:val="00795192"/>
    <w:rsid w:val="007B16C0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A0D"/>
    <w:rsid w:val="00824B77"/>
    <w:rsid w:val="00831C36"/>
    <w:rsid w:val="00840059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3AB8"/>
    <w:rsid w:val="00AE1F19"/>
    <w:rsid w:val="00AE3012"/>
    <w:rsid w:val="00AE427E"/>
    <w:rsid w:val="00AE5F34"/>
    <w:rsid w:val="00AE7B35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4DE7"/>
    <w:rsid w:val="00BC4CA4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CE1D2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809E0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087B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73A2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9E88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317</Words>
  <Characters>1812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2024-07-22T11:43:00Z</dcterms:modified>
</cp:coreProperties>
</file>